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公路建设项目风险清单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line="60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_GB2312" w:eastAsia="楷体_GB2312"/>
          <w:sz w:val="28"/>
          <w:szCs w:val="28"/>
        </w:rPr>
        <w:t xml:space="preserve">填报单位：                                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="楷体_GB2312" w:eastAsia="楷体_GB2312"/>
          <w:sz w:val="28"/>
          <w:szCs w:val="28"/>
        </w:rPr>
        <w:t>填报日期：    年    月   日</w:t>
      </w:r>
    </w:p>
    <w:tbl>
      <w:tblPr>
        <w:tblStyle w:val="4"/>
        <w:tblW w:w="1378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97"/>
        <w:gridCol w:w="1347"/>
        <w:gridCol w:w="876"/>
        <w:gridCol w:w="441"/>
        <w:gridCol w:w="1417"/>
        <w:gridCol w:w="2933"/>
        <w:gridCol w:w="1809"/>
        <w:gridCol w:w="90"/>
        <w:gridCol w:w="101"/>
        <w:gridCol w:w="2150"/>
        <w:gridCol w:w="1274"/>
        <w:gridCol w:w="4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风险编号</w:t>
            </w: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辨识日期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风险所在工程部位及风险描述</w:t>
            </w:r>
          </w:p>
        </w:tc>
        <w:tc>
          <w:tcPr>
            <w:tcW w:w="2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管控措施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风险状态</w:t>
            </w:r>
          </w:p>
        </w:tc>
        <w:tc>
          <w:tcPr>
            <w:tcW w:w="1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隧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高边坡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/其他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工程部位：-标-隧道施工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风险描述：存放雷管、炸药爆破器材，存放不当或爆破作业时易引发火药爆炸风险。</w:t>
            </w:r>
          </w:p>
        </w:tc>
        <w:tc>
          <w:tcPr>
            <w:tcW w:w="2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续存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已消除</w:t>
            </w:r>
          </w:p>
        </w:tc>
        <w:tc>
          <w:tcPr>
            <w:tcW w:w="1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378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 w:cs="Times New Roman"/>
                <w:color w:val="000000"/>
                <w:spacing w:val="4"/>
                <w:kern w:val="0"/>
                <w:sz w:val="28"/>
                <w:szCs w:val="28"/>
              </w:rPr>
              <w:t>说明：</w:t>
            </w:r>
            <w:r>
              <w:rPr>
                <w:rFonts w:hint="default" w:ascii="仿宋_GB2312" w:eastAsia="仿宋_GB2312" w:cs="Times New Roman"/>
                <w:color w:val="000000"/>
                <w:spacing w:val="4"/>
                <w:kern w:val="0"/>
                <w:sz w:val="28"/>
                <w:szCs w:val="28"/>
              </w:rPr>
              <w:t>1.</w:t>
            </w:r>
            <w:r>
              <w:rPr>
                <w:rFonts w:hint="eastAsia" w:ascii="仿宋_GB2312" w:eastAsia="仿宋_GB2312" w:cs="Times New Roman"/>
                <w:color w:val="000000"/>
                <w:spacing w:val="4"/>
                <w:kern w:val="0"/>
                <w:sz w:val="28"/>
                <w:szCs w:val="28"/>
              </w:rPr>
              <w:t>本</w:t>
            </w:r>
            <w:r>
              <w:rPr>
                <w:rFonts w:hint="eastAsia" w:ascii="仿宋_GB2312" w:hAnsi="Calibri" w:eastAsia="仿宋_GB2312" w:cs="Times New Roman"/>
                <w:color w:val="000000"/>
                <w:spacing w:val="4"/>
                <w:kern w:val="0"/>
                <w:sz w:val="28"/>
                <w:szCs w:val="28"/>
                <w:lang w:val="en-US" w:eastAsia="zh-CN" w:bidi="ar-SA"/>
              </w:rPr>
              <w:t>表为</w:t>
            </w:r>
            <w:r>
              <w:rPr>
                <w:rFonts w:hint="eastAsia" w:ascii="仿宋_GB2312" w:hAnsi="Calibri" w:eastAsia="仿宋_GB2312" w:cs="Times New Roman"/>
                <w:b w:val="0"/>
                <w:bCs w:val="0"/>
                <w:color w:val="000000"/>
                <w:spacing w:val="4"/>
                <w:sz w:val="28"/>
                <w:szCs w:val="28"/>
                <w:lang w:val="en-US" w:eastAsia="zh-CN" w:bidi="ar-SA"/>
              </w:rPr>
              <w:t>重大风险</w:t>
            </w:r>
            <w:r>
              <w:rPr>
                <w:rFonts w:hint="eastAsia" w:ascii="仿宋_GB2312" w:hAnsi="Calibri" w:eastAsia="仿宋_GB2312" w:cs="Times New Roman"/>
                <w:color w:val="000000"/>
                <w:spacing w:val="4"/>
                <w:kern w:val="0"/>
                <w:sz w:val="28"/>
                <w:szCs w:val="28"/>
                <w:lang w:val="en-US" w:eastAsia="zh-CN" w:bidi="ar-SA"/>
              </w:rPr>
              <w:t>累计统</w:t>
            </w:r>
            <w:r>
              <w:rPr>
                <w:rFonts w:hint="eastAsia" w:ascii="仿宋_GB2312" w:eastAsia="仿宋_GB2312" w:cs="Times New Roman"/>
                <w:color w:val="000000"/>
                <w:spacing w:val="4"/>
                <w:kern w:val="0"/>
                <w:sz w:val="28"/>
                <w:szCs w:val="28"/>
              </w:rPr>
              <w:t>计表，滚动更新及隐患整改情况。</w:t>
            </w:r>
            <w:r>
              <w:rPr>
                <w:rFonts w:hint="default" w:ascii="仿宋_GB2312" w:eastAsia="仿宋_GB2312" w:cs="Times New Roman"/>
                <w:color w:val="000000"/>
                <w:spacing w:val="4"/>
                <w:kern w:val="0"/>
                <w:sz w:val="28"/>
                <w:szCs w:val="28"/>
              </w:rPr>
              <w:t>2.向厅建设处报送重大风险清单</w:t>
            </w:r>
            <w:r>
              <w:rPr>
                <w:rFonts w:hint="default" w:ascii="仿宋_GB2312" w:eastAsia="仿宋_GB2312" w:cs="Times New Roman"/>
                <w:b w:val="0"/>
                <w:bCs w:val="0"/>
                <w:color w:val="000000"/>
                <w:spacing w:val="4"/>
                <w:kern w:val="0"/>
                <w:sz w:val="28"/>
                <w:szCs w:val="28"/>
              </w:rPr>
              <w:t>内容。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9" w:type="dxa"/>
          <w:trHeight w:val="270" w:hRule="atLeast"/>
        </w:trPr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审核人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：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66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填报人：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联系电话：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mMTgyYWI1YWFjZWNiMDhlNWU5MmQwM2M1NmNmZjQifQ=="/>
  </w:docVars>
  <w:rsids>
    <w:rsidRoot w:val="1EE16827"/>
    <w:rsid w:val="1EE1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next w:val="1"/>
    <w:qFormat/>
    <w:uiPriority w:val="35"/>
    <w:pPr>
      <w:widowControl w:val="0"/>
      <w:jc w:val="both"/>
    </w:pPr>
    <w:rPr>
      <w:rFonts w:ascii="Arial" w:hAnsi="Arial" w:eastAsia="黑体" w:cs="Times New Roman"/>
      <w:kern w:val="2"/>
      <w:sz w:val="20"/>
      <w:szCs w:val="20"/>
      <w:lang w:val="en-US" w:eastAsia="zh-CN" w:bidi="ar-SA"/>
    </w:rPr>
  </w:style>
  <w:style w:type="paragraph" w:styleId="3">
    <w:name w:val="Normal (Web)"/>
    <w:qFormat/>
    <w:uiPriority w:val="0"/>
    <w:pPr>
      <w:widowControl w:val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2023-11-23T08:09:00Z</dcterms:created>
  <dc:creator>mr.Deja Vu</dc:creator>
  <cp:lastModifiedBy>mr.Deja Vu</cp:lastModifiedBy>
  <dcterms:modified xsi:type="dcterms:W3CDTF">2023-11-23T08:09:32Z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800F6E1F79494CAB94CE65B57C035BE7_11</vt:lpwstr>
  </property>
</Properties>
</file>