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5"/>
        <w:tblW w:w="144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2186"/>
        <w:gridCol w:w="3319"/>
        <w:gridCol w:w="3281"/>
        <w:gridCol w:w="90"/>
        <w:gridCol w:w="1504"/>
        <w:gridCol w:w="1419"/>
        <w:gridCol w:w="602"/>
        <w:gridCol w:w="478"/>
        <w:gridCol w:w="6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379" w:hRule="atLeast"/>
        </w:trPr>
        <w:tc>
          <w:tcPr>
            <w:tcW w:w="138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</w:rPr>
              <w:t>公路建设项目安全隐患排查治理清单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582" w:hRule="atLeast"/>
        </w:trPr>
        <w:tc>
          <w:tcPr>
            <w:tcW w:w="138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填报单位：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填报日期：    年 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556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序号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/>
                <w:b/>
                <w:bCs/>
                <w:sz w:val="24"/>
              </w:rPr>
              <w:t>安全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隐患名称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/>
                <w:b/>
                <w:bCs/>
                <w:sz w:val="24"/>
              </w:rPr>
              <w:t>安全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隐患基本情况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责任单位</w:t>
            </w: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整改时限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天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是否完成</w:t>
            </w: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整改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88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消防安全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驻地厨房煤气阀门关闭不严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已整改完毕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88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临边防护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泥浆池防护不及时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未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整改完毕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773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772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88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2" w:type="dxa"/>
          <w:trHeight w:val="739" w:hRule="atLeast"/>
        </w:trPr>
        <w:tc>
          <w:tcPr>
            <w:tcW w:w="1380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Times New Roman"/>
                <w:color w:val="000000"/>
                <w:spacing w:val="4"/>
                <w:kern w:val="0"/>
                <w:sz w:val="28"/>
                <w:szCs w:val="28"/>
              </w:rPr>
              <w:t>说明：</w:t>
            </w:r>
            <w:r>
              <w:rPr>
                <w:rFonts w:hint="default" w:ascii="仿宋_GB2312" w:eastAsia="仿宋_GB2312" w:cs="Times New Roman"/>
                <w:color w:val="000000"/>
                <w:spacing w:val="4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_GB2312" w:eastAsia="仿宋_GB2312" w:cs="Times New Roman"/>
                <w:color w:val="000000"/>
                <w:spacing w:val="4"/>
                <w:kern w:val="0"/>
                <w:sz w:val="28"/>
                <w:szCs w:val="28"/>
              </w:rPr>
              <w:t>本表为问题隐患累计统计表，滚动更新及隐患整改情况。</w:t>
            </w:r>
            <w:r>
              <w:rPr>
                <w:rFonts w:hint="default" w:ascii="仿宋_GB2312" w:eastAsia="仿宋_GB2312" w:cs="Times New Roman"/>
                <w:color w:val="000000"/>
                <w:spacing w:val="4"/>
                <w:kern w:val="0"/>
                <w:sz w:val="28"/>
                <w:szCs w:val="28"/>
              </w:rPr>
              <w:t>2.向厅建设处报送重大</w:t>
            </w:r>
            <w:r>
              <w:rPr>
                <w:rFonts w:hint="default" w:ascii="仿宋_GB2312" w:hAnsi="Calibri" w:eastAsia="仿宋_GB2312" w:cs="Times New Roman"/>
                <w:b w:val="0"/>
                <w:bCs w:val="0"/>
                <w:color w:val="000000"/>
                <w:spacing w:val="4"/>
                <w:kern w:val="0"/>
                <w:sz w:val="28"/>
                <w:szCs w:val="28"/>
              </w:rPr>
              <w:t>隐患排查治理</w:t>
            </w:r>
            <w:r>
              <w:rPr>
                <w:rFonts w:hint="default" w:ascii="仿宋_GB2312" w:eastAsia="仿宋_GB2312" w:cs="Times New Roman"/>
                <w:b w:val="0"/>
                <w:bCs w:val="0"/>
                <w:color w:val="000000"/>
                <w:spacing w:val="4"/>
                <w:kern w:val="0"/>
                <w:sz w:val="28"/>
                <w:szCs w:val="28"/>
              </w:rPr>
              <w:t>内容。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审核人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填报人：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联系电话：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MTgyYWI1YWFjZWNiMDhlNWU5MmQwM2M1NmNmZjQifQ=="/>
  </w:docVars>
  <w:rsids>
    <w:rsidRoot w:val="77910A0E"/>
    <w:rsid w:val="7791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next w:val="1"/>
    <w:qFormat/>
    <w:uiPriority w:val="35"/>
    <w:pPr>
      <w:widowControl w:val="0"/>
      <w:jc w:val="both"/>
    </w:pPr>
    <w:rPr>
      <w:rFonts w:ascii="Arial" w:hAnsi="Arial" w:eastAsia="黑体" w:cs="Times New Roman"/>
      <w:kern w:val="2"/>
      <w:sz w:val="20"/>
      <w:szCs w:val="20"/>
      <w:lang w:val="en-US" w:eastAsia="zh-CN" w:bidi="ar-SA"/>
    </w:rPr>
  </w:style>
  <w:style w:type="paragraph" w:styleId="3">
    <w:name w:val="Normal (Web)"/>
    <w:qFormat/>
    <w:uiPriority w:val="0"/>
    <w:pPr>
      <w:widowControl w:val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styleId="4">
    <w:name w:val="Body Text First Indent"/>
    <w:qFormat/>
    <w:uiPriority w:val="0"/>
    <w:pPr>
      <w:widowControl w:val="0"/>
      <w:spacing w:after="120" w:afterLines="0" w:afterAutospacing="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2023-11-23T08:08:00Z</dcterms:created>
  <dc:creator>mr.Deja Vu</dc:creator>
  <cp:lastModifiedBy>mr.Deja Vu</cp:lastModifiedBy>
  <dcterms:modified xsi:type="dcterms:W3CDTF">2023-11-23T08:09:10Z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F8668A0138E64DEAAE593D3E225122CB_11</vt:lpwstr>
  </property>
</Properties>
</file>